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AB" w:rsidRPr="005214F2" w:rsidRDefault="005214F2" w:rsidP="005214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5214F2">
        <w:rPr>
          <w:rFonts w:ascii="Times New Roman" w:hAnsi="Times New Roman" w:cs="Times New Roman"/>
          <w:b/>
          <w:sz w:val="28"/>
        </w:rPr>
        <w:t>Понедельник 25.05</w:t>
      </w:r>
    </w:p>
    <w:bookmarkEnd w:id="0"/>
    <w:p w:rsidR="005214F2" w:rsidRDefault="005214F2" w:rsidP="00521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12:15 — контроль письма (</w:t>
      </w:r>
      <w:proofErr w:type="spellStart"/>
      <w:r>
        <w:rPr>
          <w:rFonts w:ascii="Times New Roman" w:hAnsi="Times New Roman" w:cs="Times New Roman"/>
          <w:sz w:val="28"/>
        </w:rPr>
        <w:t>гугл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классрум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5214F2" w:rsidRPr="005214F2" w:rsidRDefault="005214F2" w:rsidP="005214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214F2">
        <w:rPr>
          <w:rFonts w:ascii="Times New Roman" w:hAnsi="Times New Roman" w:cs="Times New Roman"/>
          <w:b/>
          <w:sz w:val="28"/>
        </w:rPr>
        <w:t>Среда 27.05</w:t>
      </w:r>
    </w:p>
    <w:p w:rsidR="005214F2" w:rsidRPr="005214F2" w:rsidRDefault="005214F2" w:rsidP="00521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14:00— Повторение (</w:t>
      </w:r>
      <w:proofErr w:type="spellStart"/>
      <w:r>
        <w:rPr>
          <w:rFonts w:ascii="Times New Roman" w:hAnsi="Times New Roman" w:cs="Times New Roman"/>
          <w:sz w:val="28"/>
        </w:rPr>
        <w:t>гугл</w:t>
      </w:r>
      <w:proofErr w:type="spellEnd"/>
      <w:r>
        <w:rPr>
          <w:rFonts w:ascii="Times New Roman" w:hAnsi="Times New Roman" w:cs="Times New Roman"/>
          <w:sz w:val="28"/>
        </w:rPr>
        <w:t xml:space="preserve"> класс)</w:t>
      </w:r>
    </w:p>
    <w:sectPr w:rsidR="005214F2" w:rsidRPr="0052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87"/>
    <w:rsid w:val="002D6CE7"/>
    <w:rsid w:val="005214F2"/>
    <w:rsid w:val="006D7A87"/>
    <w:rsid w:val="00E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2020-05-24T10:37:00Z</dcterms:created>
  <dcterms:modified xsi:type="dcterms:W3CDTF">2020-05-24T10:42:00Z</dcterms:modified>
</cp:coreProperties>
</file>